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B1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b/>
          <w:iCs/>
          <w:sz w:val="28"/>
          <w:szCs w:val="28"/>
        </w:rPr>
      </w:pPr>
      <w:r w:rsidRPr="005654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Десять советов родителям</w:t>
      </w:r>
      <w:r w:rsidR="003905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547D">
        <w:rPr>
          <w:rFonts w:ascii="Times New Roman" w:hAnsi="Times New Roman" w:cs="Times New Roman"/>
          <w:sz w:val="28"/>
          <w:szCs w:val="28"/>
        </w:rPr>
        <w:br/>
      </w:r>
      <w:r w:rsidR="003905B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</w:t>
      </w:r>
      <w:r w:rsidRPr="0056547D">
        <w:rPr>
          <w:rFonts w:ascii="Times New Roman" w:hAnsi="Times New Roman" w:cs="Times New Roman"/>
          <w:iCs/>
          <w:sz w:val="28"/>
          <w:szCs w:val="28"/>
        </w:rPr>
        <w:t xml:space="preserve">Сохраняем зрение </w:t>
      </w:r>
      <w:r w:rsidRPr="0056547D">
        <w:rPr>
          <w:rFonts w:ascii="Times New Roman" w:hAnsi="Times New Roman" w:cs="Times New Roman"/>
          <w:iCs/>
          <w:sz w:val="28"/>
          <w:szCs w:val="28"/>
        </w:rPr>
        <w:br/>
      </w:r>
      <w:r w:rsidRPr="003905B1">
        <w:rPr>
          <w:rFonts w:ascii="Times New Roman" w:hAnsi="Times New Roman" w:cs="Times New Roman"/>
          <w:b/>
          <w:iCs/>
          <w:sz w:val="28"/>
          <w:szCs w:val="28"/>
        </w:rPr>
        <w:t>Совет 1.</w:t>
      </w:r>
      <w:r w:rsidRPr="0056547D">
        <w:rPr>
          <w:rFonts w:ascii="Times New Roman" w:hAnsi="Times New Roman" w:cs="Times New Roman"/>
          <w:iCs/>
          <w:sz w:val="28"/>
          <w:szCs w:val="28"/>
        </w:rPr>
        <w:t xml:space="preserve"> Безусловно, вы прекрасно знаете реальный уровень вашего зрения. Однако периодически следует проверять у офтальмолога, не стало ли оно ухудшаться. Кроме того, нужно знать, какое зрение было у ваших родителей, не было ли у близких родственников близорукости. Это позволит установить возможные риски хронических глазных заболеваний у ребенка или его предрасположенность к этим заболеваниям.</w:t>
      </w:r>
      <w:r w:rsidRPr="0056547D">
        <w:rPr>
          <w:rFonts w:ascii="Times New Roman" w:hAnsi="Times New Roman" w:cs="Times New Roman"/>
          <w:iCs/>
          <w:sz w:val="28"/>
          <w:szCs w:val="28"/>
        </w:rPr>
        <w:br/>
        <w:t>Если в родне имеются люди с миопией, не дожидаясь появления тревожных симптомов, обязательно покажите ребенка офтальмологу для подробного осмотра (состояние глазного дна, рефракция глаза, острота зрения). Внимательно и систематически наблюдайте за состоянием зрения ребенка. В случае неблагополучной наследственности регулярно показывайте его офтальмологу — минимум два раза в год!</w:t>
      </w:r>
      <w:r w:rsidRPr="0056547D">
        <w:rPr>
          <w:rFonts w:ascii="Times New Roman" w:hAnsi="Times New Roman" w:cs="Times New Roman"/>
          <w:iCs/>
          <w:sz w:val="28"/>
          <w:szCs w:val="28"/>
        </w:rPr>
        <w:br/>
      </w:r>
      <w:r w:rsidRPr="003905B1">
        <w:rPr>
          <w:rFonts w:ascii="Times New Roman" w:hAnsi="Times New Roman" w:cs="Times New Roman"/>
          <w:b/>
          <w:iCs/>
          <w:sz w:val="28"/>
          <w:szCs w:val="28"/>
        </w:rPr>
        <w:t>Совет 2.</w:t>
      </w:r>
      <w:r w:rsidRPr="0056547D">
        <w:rPr>
          <w:rFonts w:ascii="Times New Roman" w:hAnsi="Times New Roman" w:cs="Times New Roman"/>
          <w:iCs/>
          <w:sz w:val="28"/>
          <w:szCs w:val="28"/>
        </w:rPr>
        <w:t xml:space="preserve"> Обеспечьте ребенку оптимальные условия для работы и занятий в домашних условиях: стол и стул должны соответствовать его возрасту, росту; свет должен падать на работу слева, а не на лицо (в глаза), для книги должна быть специальная подставка.</w:t>
      </w:r>
      <w:r w:rsidRPr="0056547D">
        <w:rPr>
          <w:rFonts w:ascii="Times New Roman" w:hAnsi="Times New Roman" w:cs="Times New Roman"/>
          <w:iCs/>
          <w:sz w:val="28"/>
          <w:szCs w:val="28"/>
        </w:rPr>
        <w:br/>
      </w:r>
      <w:r w:rsidRPr="003905B1">
        <w:rPr>
          <w:rFonts w:ascii="Times New Roman" w:hAnsi="Times New Roman" w:cs="Times New Roman"/>
          <w:b/>
          <w:iCs/>
          <w:sz w:val="28"/>
          <w:szCs w:val="28"/>
        </w:rPr>
        <w:t>Совет 3.</w:t>
      </w:r>
      <w:r w:rsidRPr="0056547D">
        <w:rPr>
          <w:rFonts w:ascii="Times New Roman" w:hAnsi="Times New Roman" w:cs="Times New Roman"/>
          <w:iCs/>
          <w:sz w:val="28"/>
          <w:szCs w:val="28"/>
        </w:rPr>
        <w:t xml:space="preserve"> Объясните ребенку, почему не следует хвататься за книгу сразу после еды, как бы ни был велик соблазн «поваляться с ней на диване». Это может привести и к ухудшению зрения, и к нарушению пищеварения. Нужно непременно отдохнуть после еды 10-15 мин, прежде чем взяться за работу.</w:t>
      </w:r>
      <w:r w:rsidRPr="0056547D">
        <w:rPr>
          <w:rFonts w:ascii="Times New Roman" w:hAnsi="Times New Roman" w:cs="Times New Roman"/>
          <w:iCs/>
          <w:sz w:val="28"/>
          <w:szCs w:val="28"/>
        </w:rPr>
        <w:br/>
      </w:r>
      <w:r w:rsidRPr="003905B1">
        <w:rPr>
          <w:rFonts w:ascii="Times New Roman" w:hAnsi="Times New Roman" w:cs="Times New Roman"/>
          <w:b/>
          <w:iCs/>
          <w:sz w:val="28"/>
          <w:szCs w:val="28"/>
        </w:rPr>
        <w:t>Совет 4.</w:t>
      </w:r>
      <w:r w:rsidRPr="0056547D">
        <w:rPr>
          <w:rFonts w:ascii="Times New Roman" w:hAnsi="Times New Roman" w:cs="Times New Roman"/>
          <w:iCs/>
          <w:sz w:val="28"/>
          <w:szCs w:val="28"/>
        </w:rPr>
        <w:t xml:space="preserve"> Утренние часы значительно продуктивнее для работы и благоприятнее для здоровья вообще и зрения в частности, чем вечерние. Вечерние (а тем более ночные) бдения за учебниками, как правило, не только не способствует глубокому усвоению знаний, но и наносят непоправимый вред зрению.</w:t>
      </w:r>
      <w:r w:rsidRPr="0056547D">
        <w:rPr>
          <w:rFonts w:ascii="Times New Roman" w:hAnsi="Times New Roman" w:cs="Times New Roman"/>
          <w:iCs/>
          <w:sz w:val="28"/>
          <w:szCs w:val="28"/>
        </w:rPr>
        <w:br/>
      </w:r>
      <w:r w:rsidRPr="003905B1">
        <w:rPr>
          <w:rFonts w:ascii="Times New Roman" w:hAnsi="Times New Roman" w:cs="Times New Roman"/>
          <w:b/>
          <w:iCs/>
          <w:sz w:val="28"/>
          <w:szCs w:val="28"/>
        </w:rPr>
        <w:t>Совет 5.</w:t>
      </w:r>
      <w:r w:rsidRPr="0056547D">
        <w:rPr>
          <w:rFonts w:ascii="Times New Roman" w:hAnsi="Times New Roman" w:cs="Times New Roman"/>
          <w:iCs/>
          <w:sz w:val="28"/>
          <w:szCs w:val="28"/>
        </w:rPr>
        <w:t xml:space="preserve"> Приучите ребенка к соблюдению четкого режима занятий: после 1 -2 часов занятий нужно закрыть глаза, расслабиться на некоторое время, походить несколько минут, это даст отдых глазам и голове. После 2-3 часов работы необходим отдых длительностью 15 мин. Не разрешайте ребенку писать и читать, когда у него высокая температура или сразу после выздоровления.</w:t>
      </w:r>
      <w:r w:rsidRPr="0056547D">
        <w:rPr>
          <w:rFonts w:ascii="Times New Roman" w:hAnsi="Times New Roman" w:cs="Times New Roman"/>
          <w:iCs/>
          <w:sz w:val="28"/>
          <w:szCs w:val="28"/>
        </w:rPr>
        <w:br/>
      </w:r>
    </w:p>
    <w:p w:rsidR="00392785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iCs/>
          <w:sz w:val="28"/>
          <w:szCs w:val="28"/>
        </w:rPr>
      </w:pPr>
      <w:r w:rsidRPr="003905B1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Совет 6.</w:t>
      </w:r>
      <w:r w:rsidRPr="0056547D">
        <w:rPr>
          <w:rFonts w:ascii="Times New Roman" w:hAnsi="Times New Roman" w:cs="Times New Roman"/>
          <w:iCs/>
          <w:sz w:val="28"/>
          <w:szCs w:val="28"/>
        </w:rPr>
        <w:t xml:space="preserve"> Убедите ребенка никогда, ни при каких условиях не надевать чужих очков, нельзя пользоваться очками соседа по парте, даже если у него стекла с таким же количеством диоптрий.</w:t>
      </w:r>
      <w:r w:rsidRPr="0056547D">
        <w:rPr>
          <w:rFonts w:ascii="Times New Roman" w:hAnsi="Times New Roman" w:cs="Times New Roman"/>
          <w:iCs/>
          <w:sz w:val="28"/>
          <w:szCs w:val="28"/>
        </w:rPr>
        <w:br/>
      </w:r>
      <w:r w:rsidRPr="003905B1">
        <w:rPr>
          <w:rFonts w:ascii="Times New Roman" w:hAnsi="Times New Roman" w:cs="Times New Roman"/>
          <w:b/>
          <w:iCs/>
          <w:sz w:val="28"/>
          <w:szCs w:val="28"/>
        </w:rPr>
        <w:t>Совет 7.</w:t>
      </w:r>
      <w:r w:rsidRPr="0056547D">
        <w:rPr>
          <w:rFonts w:ascii="Times New Roman" w:hAnsi="Times New Roman" w:cs="Times New Roman"/>
          <w:iCs/>
          <w:sz w:val="28"/>
          <w:szCs w:val="28"/>
        </w:rPr>
        <w:t xml:space="preserve"> Нередко попытки заставить близорукого ребенка носить очки заканчиваются провалом: он упорно снимает «ненужную» ему вещь. Если вы замечаете, что ребенок стесняется носить очки', станьте психологом: поговорите с ребенком, найдите плюсы в его новом «имидже», убедите, что они ему идут. В случае если ношение очков для ребенка по каким-то причинам неприемлемо, посоветуйтесь со специалистом и выясните возможность перехода на ношение мягких контактных линз. Однако учтите, что, во-первых, далеко не всем близоруким показаны контактные линзы, а во-вторых, линзы требуют тщательного ухода и аккуратности, в первую очередь со стороны носящего.</w:t>
      </w:r>
      <w:r w:rsidRPr="0056547D">
        <w:rPr>
          <w:rFonts w:ascii="Times New Roman" w:hAnsi="Times New Roman" w:cs="Times New Roman"/>
          <w:iCs/>
          <w:sz w:val="28"/>
          <w:szCs w:val="28"/>
        </w:rPr>
        <w:br/>
      </w:r>
      <w:r w:rsidRPr="003905B1">
        <w:rPr>
          <w:rFonts w:ascii="Times New Roman" w:hAnsi="Times New Roman" w:cs="Times New Roman"/>
          <w:b/>
          <w:iCs/>
          <w:sz w:val="28"/>
          <w:szCs w:val="28"/>
        </w:rPr>
        <w:t>Совет 8.</w:t>
      </w:r>
      <w:r w:rsidRPr="0056547D">
        <w:rPr>
          <w:rFonts w:ascii="Times New Roman" w:hAnsi="Times New Roman" w:cs="Times New Roman"/>
          <w:iCs/>
          <w:sz w:val="28"/>
          <w:szCs w:val="28"/>
        </w:rPr>
        <w:t xml:space="preserve"> Если зрение начало восстанавливаться, не забывайте менять очки </w:t>
      </w:r>
      <w:proofErr w:type="gramStart"/>
      <w:r w:rsidRPr="0056547D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56547D">
        <w:rPr>
          <w:rFonts w:ascii="Times New Roman" w:hAnsi="Times New Roman" w:cs="Times New Roman"/>
          <w:iCs/>
          <w:sz w:val="28"/>
          <w:szCs w:val="28"/>
        </w:rPr>
        <w:t xml:space="preserve"> более слабые.</w:t>
      </w:r>
      <w:r w:rsidRPr="0056547D">
        <w:rPr>
          <w:rFonts w:ascii="Times New Roman" w:hAnsi="Times New Roman" w:cs="Times New Roman"/>
          <w:iCs/>
          <w:sz w:val="28"/>
          <w:szCs w:val="28"/>
        </w:rPr>
        <w:br/>
      </w:r>
      <w:r w:rsidRPr="003905B1">
        <w:rPr>
          <w:rFonts w:ascii="Times New Roman" w:hAnsi="Times New Roman" w:cs="Times New Roman"/>
          <w:b/>
          <w:iCs/>
          <w:sz w:val="28"/>
          <w:szCs w:val="28"/>
        </w:rPr>
        <w:t>Совет 9.</w:t>
      </w:r>
      <w:r w:rsidRPr="0056547D">
        <w:rPr>
          <w:rFonts w:ascii="Times New Roman" w:hAnsi="Times New Roman" w:cs="Times New Roman"/>
          <w:iCs/>
          <w:sz w:val="28"/>
          <w:szCs w:val="28"/>
        </w:rPr>
        <w:t xml:space="preserve"> Покупайте ребенку очки только в фирменных магазинах и только по рецепту врача. Некачественные, неподходящие к глазам ребенка очки могут свести насмарку все ваши попытки восстановить его зрение.</w:t>
      </w:r>
      <w:r w:rsidRPr="0056547D">
        <w:rPr>
          <w:rFonts w:ascii="Times New Roman" w:hAnsi="Times New Roman" w:cs="Times New Roman"/>
          <w:iCs/>
          <w:sz w:val="28"/>
          <w:szCs w:val="28"/>
        </w:rPr>
        <w:br/>
      </w:r>
      <w:r w:rsidRPr="003905B1">
        <w:rPr>
          <w:rFonts w:ascii="Times New Roman" w:hAnsi="Times New Roman" w:cs="Times New Roman"/>
          <w:b/>
          <w:iCs/>
          <w:sz w:val="28"/>
          <w:szCs w:val="28"/>
        </w:rPr>
        <w:t>Совет 10.</w:t>
      </w:r>
      <w:r w:rsidRPr="0056547D">
        <w:rPr>
          <w:rFonts w:ascii="Times New Roman" w:hAnsi="Times New Roman" w:cs="Times New Roman"/>
          <w:iCs/>
          <w:sz w:val="28"/>
          <w:szCs w:val="28"/>
        </w:rPr>
        <w:t xml:space="preserve"> Не забывайте, что дома ребенок на какое-то время должен снимать очки и выполнять несложную работу без них. Так будут укрепляться глазные мышцы, и близорукость не станет прогрессировать.</w:t>
      </w:r>
    </w:p>
    <w:p w:rsidR="0056547D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6547D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6547D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6547D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6547D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6547D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6547D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6547D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6547D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6547D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6547D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6547D" w:rsidRPr="003905B1" w:rsidRDefault="0056547D" w:rsidP="003905B1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3905B1">
        <w:rPr>
          <w:rFonts w:ascii="Times New Roman" w:hAnsi="Times New Roman" w:cs="Times New Roman"/>
          <w:b/>
          <w:bCs/>
          <w:iCs/>
          <w:sz w:val="40"/>
          <w:szCs w:val="40"/>
        </w:rPr>
        <w:lastRenderedPageBreak/>
        <w:t>Влияние пешеходных прогулок на развитие дошкольника.</w:t>
      </w:r>
    </w:p>
    <w:p w:rsidR="0056547D" w:rsidRPr="0056547D" w:rsidRDefault="0056547D" w:rsidP="0056547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Ребенок дошкольного возраста воспринимает окружающий мир не совсем так, как видим и понимаем его мы, взрослые. Дети очень наблюдательны. Мы порой удивляемся тому, как они замечают какие-то мелочи, на которые и внимания не обратишь. Ребенок заметит, что «муравей тащит веточку задом наперед», что «электричка пищит, а паровоз гудит». Способность наблюдать окружающий мир – очень важное преимущество детства, оно помогает проникновению в мир. Детские многочисленные вопросы к взрослым – лучшее проявление любознательности.</w:t>
      </w:r>
    </w:p>
    <w:p w:rsidR="0056547D" w:rsidRPr="0056547D" w:rsidRDefault="0056547D" w:rsidP="0056547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– часть природы, без взаимодействия с которой его жизнь не может быть полноценной. Благодаря природе развивающийся организм постепенно накапливает здоровье и силы. Мир природы и мир движений, объединяясь, становятся мощным средством разностороннего развития ребенка в условиях психологического комфорта.</w:t>
      </w:r>
    </w:p>
    <w:p w:rsidR="0056547D" w:rsidRPr="0056547D" w:rsidRDefault="0056547D" w:rsidP="0056547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городских условиях сделать это не просто, однако при желании, вполне возможно. В каждом городе есть скверы, парки, зоны отдыха. Они могут стать прекрасным объектом для наблюдения и частью маршрута. Социальные объекты, такие как библиотека, музей, стадион, магазин, почта, также включаются в план путешествий, чтобы обеспечить более точное и эмоциональное восприятие окружающего.</w:t>
      </w:r>
    </w:p>
    <w:p w:rsidR="0056547D" w:rsidRPr="0056547D" w:rsidRDefault="0056547D" w:rsidP="0056547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Разнообразие движений, используемых ребенком в своей деятельности, является важным показателем не только его двигательного, но и общего развития. Физические нагрузки необходимы ребенку: они способствуют формированию всех органов и систем, созданию тех резервов, которые и определяют меру крепости здоровья. Наивно полагать, что развитие быстроты, ловкости, выносливости может осуществляться само по себе, без напряжения. Из всех форм организации физического воспитания в дошкольном учреждении именно пешеходные прогулки позволяют наиболее объективно спрогнозировать постепенное увеличение физических нагрузок.</w:t>
      </w:r>
    </w:p>
    <w:p w:rsidR="0056547D" w:rsidRPr="0056547D" w:rsidRDefault="0056547D" w:rsidP="0056547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Иногда проблемой становится отмена занятий. Чтобы этого не было, определим возможные варианты их организации. Прогулка рассматривается как:</w:t>
      </w:r>
    </w:p>
    <w:p w:rsidR="0056547D" w:rsidRPr="0056547D" w:rsidRDefault="0056547D" w:rsidP="0056547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она из форм физкультурных занятий;</w:t>
      </w:r>
    </w:p>
    <w:p w:rsidR="0056547D" w:rsidRPr="0056547D" w:rsidRDefault="0056547D" w:rsidP="0056547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-активный отдых;</w:t>
      </w:r>
    </w:p>
    <w:p w:rsidR="0056547D" w:rsidRPr="0056547D" w:rsidRDefault="0056547D" w:rsidP="0056547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-комплексное занятие, в которое включаются программные задачи по ознакомлению с окружающим и развитию речи, конструированию, ознакомлению с элементарными математическими представлениями.</w:t>
      </w:r>
    </w:p>
    <w:p w:rsidR="0056547D" w:rsidRPr="0056547D" w:rsidRDefault="0056547D" w:rsidP="0056547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важно помнить следующее: чем больше свободы в движениях и поведении мы предоставим детям, тем ярче будут их впечатления, тем больше пользы принесет им путешествие. Правильно спланированное чередование познавательных, физкультурных, природоохранных мероприятий не только укрепляет здоровье детей, но и развивает их интеллект, выносливость, нравственные качества.</w:t>
      </w:r>
    </w:p>
    <w:p w:rsidR="0056547D" w:rsidRPr="0056547D" w:rsidRDefault="0056547D" w:rsidP="0056547D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sectPr w:rsidR="0056547D" w:rsidRPr="0056547D" w:rsidSect="003905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547D"/>
    <w:rsid w:val="00367A72"/>
    <w:rsid w:val="003905B1"/>
    <w:rsid w:val="00392785"/>
    <w:rsid w:val="0056547D"/>
    <w:rsid w:val="00703A61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2014-09-04T03:47:00Z</cp:lastPrinted>
  <dcterms:created xsi:type="dcterms:W3CDTF">2014-09-04T02:04:00Z</dcterms:created>
  <dcterms:modified xsi:type="dcterms:W3CDTF">2014-09-04T03:49:00Z</dcterms:modified>
</cp:coreProperties>
</file>